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C5E" w:rsidRDefault="000E2510">
      <w:pPr>
        <w:pStyle w:val="Heading1"/>
      </w:pPr>
      <w:bookmarkStart w:id="0" w:name="_GoBack"/>
      <w:bookmarkEnd w:id="0"/>
      <w:r>
        <w:t xml:space="preserve">Website disclaimer and copyright </w:t>
      </w:r>
    </w:p>
    <w:p w:rsidR="00393C5E" w:rsidRDefault="000E2510">
      <w:pPr>
        <w:pStyle w:val="Heading2"/>
        <w:rPr>
          <w:sz w:val="24"/>
          <w:szCs w:val="24"/>
        </w:rPr>
      </w:pPr>
      <w:r>
        <w:rPr>
          <w:sz w:val="24"/>
          <w:szCs w:val="24"/>
        </w:rPr>
        <w:t>Disclaimer</w:t>
      </w:r>
    </w:p>
    <w:p w:rsidR="00393C5E" w:rsidRDefault="003B6263">
      <w:pPr>
        <w:pBdr>
          <w:top w:val="nil"/>
          <w:left w:val="nil"/>
          <w:bottom w:val="nil"/>
          <w:right w:val="nil"/>
          <w:between w:val="nil"/>
        </w:pBdr>
        <w:rPr>
          <w:color w:val="000000"/>
        </w:rPr>
      </w:pPr>
      <w:r w:rsidRPr="003B6263">
        <w:rPr>
          <w:color w:val="000000"/>
        </w:rPr>
        <w:t xml:space="preserve">Coventry </w:t>
      </w:r>
      <w:r>
        <w:rPr>
          <w:color w:val="000000"/>
        </w:rPr>
        <w:t>Citizens</w:t>
      </w:r>
      <w:r w:rsidR="000E2510">
        <w:t xml:space="preserve"> Advice</w:t>
      </w:r>
      <w:r w:rsidR="000E2510">
        <w:rPr>
          <w:color w:val="000000"/>
        </w:rPr>
        <w:t xml:space="preserve"> has tried to ensure that the information on this website is accurate. However, </w:t>
      </w:r>
      <w:r>
        <w:rPr>
          <w:color w:val="000000"/>
        </w:rPr>
        <w:t>Coventry</w:t>
      </w:r>
      <w:r w:rsidR="000E2510">
        <w:rPr>
          <w:color w:val="000000"/>
        </w:rPr>
        <w:t xml:space="preserve"> C</w:t>
      </w:r>
      <w:r w:rsidR="000E2510">
        <w:t>itizens Advice</w:t>
      </w:r>
      <w:r w:rsidR="000E2510">
        <w:rPr>
          <w:color w:val="000000"/>
        </w:rPr>
        <w:t xml:space="preserve"> will not accept liability for any loss, damage or inconvenience arising as a consequence of any use of or the inability to use any information on this website.</w:t>
      </w:r>
      <w:r>
        <w:rPr>
          <w:color w:val="000000"/>
        </w:rPr>
        <w:t xml:space="preserve"> Coventry</w:t>
      </w:r>
      <w:r w:rsidR="000E2510">
        <w:rPr>
          <w:color w:val="000000"/>
        </w:rPr>
        <w:t xml:space="preserve"> C</w:t>
      </w:r>
      <w:r w:rsidR="000E2510">
        <w:t>itizens Advice</w:t>
      </w:r>
      <w:r w:rsidR="000E2510">
        <w:rPr>
          <w:color w:val="000000"/>
        </w:rPr>
        <w:t xml:space="preserve"> endeavours to provide a service of the highest quality. However, we cannot guarantee that our service will be uninterrupted or error-free. We are not responsible for claims brought by third parties arising from your use of this website</w:t>
      </w:r>
    </w:p>
    <w:p w:rsidR="00393C5E" w:rsidRDefault="000E2510">
      <w:pPr>
        <w:pBdr>
          <w:top w:val="nil"/>
          <w:left w:val="nil"/>
          <w:bottom w:val="nil"/>
          <w:right w:val="nil"/>
          <w:between w:val="nil"/>
        </w:pBdr>
        <w:rPr>
          <w:color w:val="000000"/>
        </w:rPr>
      </w:pPr>
      <w:r>
        <w:rPr>
          <w:color w:val="000000"/>
        </w:rPr>
        <w:t>.</w:t>
      </w:r>
    </w:p>
    <w:p w:rsidR="00393C5E" w:rsidRDefault="003B6263">
      <w:pPr>
        <w:pBdr>
          <w:top w:val="nil"/>
          <w:left w:val="nil"/>
          <w:bottom w:val="nil"/>
          <w:right w:val="nil"/>
          <w:between w:val="nil"/>
        </w:pBdr>
        <w:rPr>
          <w:color w:val="000000"/>
        </w:rPr>
      </w:pPr>
      <w:r w:rsidRPr="003B6263">
        <w:rPr>
          <w:color w:val="000000"/>
        </w:rPr>
        <w:t>Coventry</w:t>
      </w:r>
      <w:r w:rsidR="000E2510" w:rsidRPr="003B6263">
        <w:rPr>
          <w:color w:val="000000"/>
        </w:rPr>
        <w:t xml:space="preserve"> C</w:t>
      </w:r>
      <w:r w:rsidR="000E2510" w:rsidRPr="003B6263">
        <w:t>itizens</w:t>
      </w:r>
      <w:r w:rsidR="000E2510">
        <w:t xml:space="preserve"> Advice</w:t>
      </w:r>
      <w:r w:rsidR="000E2510">
        <w:rPr>
          <w:color w:val="000000"/>
        </w:rPr>
        <w:t xml:space="preserve"> assumes no responsibility for the contents of linked websites. The inclusion of any link should not be taken as endorsement of any kind by </w:t>
      </w:r>
      <w:r>
        <w:rPr>
          <w:color w:val="000000"/>
        </w:rPr>
        <w:t>Coventry</w:t>
      </w:r>
      <w:r w:rsidR="000E2510">
        <w:rPr>
          <w:color w:val="000000"/>
        </w:rPr>
        <w:t xml:space="preserve"> C</w:t>
      </w:r>
      <w:r w:rsidR="000E2510">
        <w:t>itizens Advice</w:t>
      </w:r>
      <w:r w:rsidR="000E2510">
        <w:rPr>
          <w:color w:val="000000"/>
        </w:rPr>
        <w:t xml:space="preserve">, of the linked website or any association with its operators. Further, we have no control over the availability of the linked pages. </w:t>
      </w:r>
    </w:p>
    <w:p w:rsidR="00393C5E" w:rsidRDefault="000E2510">
      <w:pPr>
        <w:pStyle w:val="Heading2"/>
        <w:rPr>
          <w:sz w:val="24"/>
          <w:szCs w:val="24"/>
        </w:rPr>
      </w:pPr>
      <w:r>
        <w:rPr>
          <w:sz w:val="24"/>
          <w:szCs w:val="24"/>
        </w:rPr>
        <w:t>Copyright</w:t>
      </w:r>
    </w:p>
    <w:p w:rsidR="00393C5E" w:rsidRDefault="000E2510">
      <w:pPr>
        <w:pBdr>
          <w:top w:val="nil"/>
          <w:left w:val="nil"/>
          <w:bottom w:val="nil"/>
          <w:right w:val="nil"/>
          <w:between w:val="nil"/>
        </w:pBdr>
        <w:rPr>
          <w:color w:val="000000"/>
        </w:rPr>
      </w:pPr>
      <w:r>
        <w:rPr>
          <w:color w:val="000000"/>
        </w:rPr>
        <w:t>Material on this website, including text and images, is protected by copyright. It may not be copied, reproduced, republished, downloaded, posted, broadcast or transmitted in any way except for your own personal, non-commercial use. Prior written consent of the copyright holder must be obtained for any other use of material. Copyright in all materials and/or works comprising or contained within this website remains with</w:t>
      </w:r>
      <w:r w:rsidR="003B6263">
        <w:rPr>
          <w:color w:val="000000"/>
        </w:rPr>
        <w:t xml:space="preserve"> Coventry</w:t>
      </w:r>
      <w:r>
        <w:rPr>
          <w:color w:val="000000"/>
        </w:rPr>
        <w:t xml:space="preserve"> C</w:t>
      </w:r>
      <w:r>
        <w:t>itizens Advice</w:t>
      </w:r>
      <w:r>
        <w:rPr>
          <w:color w:val="000000"/>
        </w:rPr>
        <w:t xml:space="preserve"> and other copyright owner(s) as specified. No part of this site may be distributed or copied for any commercial purpose.</w:t>
      </w:r>
    </w:p>
    <w:p w:rsidR="00393C5E" w:rsidRDefault="00393C5E">
      <w:pPr>
        <w:pStyle w:val="Heading1"/>
      </w:pPr>
    </w:p>
    <w:sectPr w:rsidR="00393C5E">
      <w:pgSz w:w="11906" w:h="16838"/>
      <w:pgMar w:top="1440" w:right="1797" w:bottom="1440" w:left="1797"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
  <w:rsids>
    <w:rsidRoot w:val="00393C5E"/>
    <w:rsid w:val="000E2510"/>
    <w:rsid w:val="00393C5E"/>
    <w:rsid w:val="003B6263"/>
    <w:rsid w:val="008E49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spacing w:before="240" w:after="60"/>
      <w:outlineLvl w:val="0"/>
    </w:pPr>
    <w:rPr>
      <w:b/>
      <w:color w:val="004AAC"/>
      <w:sz w:val="32"/>
      <w:szCs w:val="32"/>
    </w:rPr>
  </w:style>
  <w:style w:type="paragraph" w:styleId="Heading2">
    <w:name w:val="heading 2"/>
    <w:basedOn w:val="Normal"/>
    <w:next w:val="Normal"/>
    <w:pPr>
      <w:keepNext/>
      <w:spacing w:before="240" w:after="60"/>
      <w:outlineLvl w:val="1"/>
    </w:pPr>
    <w:rPr>
      <w:b/>
      <w:sz w:val="28"/>
      <w:szCs w:val="28"/>
    </w:rPr>
  </w:style>
  <w:style w:type="paragraph" w:styleId="Heading3">
    <w:name w:val="heading 3"/>
    <w:basedOn w:val="Normal"/>
    <w:next w:val="Normal"/>
    <w:pPr>
      <w:spacing w:after="30"/>
      <w:outlineLvl w:val="2"/>
    </w:pPr>
    <w:rPr>
      <w:rFonts w:ascii="Verdana" w:eastAsia="Verdana" w:hAnsi="Verdana" w:cs="Verdana"/>
      <w:b/>
      <w:color w:val="333333"/>
    </w:rPr>
  </w:style>
  <w:style w:type="paragraph" w:styleId="Heading4">
    <w:name w:val="heading 4"/>
    <w:basedOn w:val="Normal"/>
    <w:next w:val="Normal"/>
    <w:pPr>
      <w:keepNext/>
      <w:spacing w:before="240" w:after="6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spacing w:before="240" w:after="60"/>
      <w:outlineLvl w:val="0"/>
    </w:pPr>
    <w:rPr>
      <w:b/>
      <w:color w:val="004AAC"/>
      <w:sz w:val="32"/>
      <w:szCs w:val="32"/>
    </w:rPr>
  </w:style>
  <w:style w:type="paragraph" w:styleId="Heading2">
    <w:name w:val="heading 2"/>
    <w:basedOn w:val="Normal"/>
    <w:next w:val="Normal"/>
    <w:pPr>
      <w:keepNext/>
      <w:spacing w:before="240" w:after="60"/>
      <w:outlineLvl w:val="1"/>
    </w:pPr>
    <w:rPr>
      <w:b/>
      <w:sz w:val="28"/>
      <w:szCs w:val="28"/>
    </w:rPr>
  </w:style>
  <w:style w:type="paragraph" w:styleId="Heading3">
    <w:name w:val="heading 3"/>
    <w:basedOn w:val="Normal"/>
    <w:next w:val="Normal"/>
    <w:pPr>
      <w:spacing w:after="30"/>
      <w:outlineLvl w:val="2"/>
    </w:pPr>
    <w:rPr>
      <w:rFonts w:ascii="Verdana" w:eastAsia="Verdana" w:hAnsi="Verdana" w:cs="Verdana"/>
      <w:b/>
      <w:color w:val="333333"/>
    </w:rPr>
  </w:style>
  <w:style w:type="paragraph" w:styleId="Heading4">
    <w:name w:val="heading 4"/>
    <w:basedOn w:val="Normal"/>
    <w:next w:val="Normal"/>
    <w:pPr>
      <w:keepNext/>
      <w:spacing w:before="240" w:after="6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1277</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Coventry CAB</Company>
  <LinksUpToDate>false</LinksUpToDate>
  <CharactersWithSpaces>1499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Holland</dc:creator>
  <cp:lastModifiedBy>Jon Holland</cp:lastModifiedBy>
  <cp:revision>2</cp:revision>
  <dcterms:created xsi:type="dcterms:W3CDTF">2018-05-04T14:01:00Z</dcterms:created>
  <dcterms:modified xsi:type="dcterms:W3CDTF">2018-05-04T14:01:00Z</dcterms:modified>
</cp:coreProperties>
</file>